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728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left w:w="57" w:type="dxa"/>
          <w:right w:w="57" w:type="dxa"/>
        </w:tblCellMar>
      </w:tblPr>
      <w:tblGrid>
        <w:gridCol w:w="1316"/>
        <w:gridCol w:w="1518"/>
        <w:gridCol w:w="1682"/>
        <w:gridCol w:w="810"/>
        <w:gridCol w:w="1515"/>
        <w:gridCol w:w="530"/>
        <w:gridCol w:w="244"/>
        <w:gridCol w:w="404"/>
        <w:gridCol w:w="2709"/>
      </w:tblGrid>
      <w:tr>
        <w:trPr>
          <w:trHeight w:val="340" w:hRule="atLeast"/>
        </w:trPr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spacing w:line="20" w:lineRule="atLeast"/>
              <w:rPr>
                <w:rFonts w:ascii="바탕" w:eastAsia="바탕" w:hAnsi="바탕"/>
                <w:b/>
                <w:color w:val="000000"/>
                <w:sz w:val="32"/>
                <w:shd w:val="clear" w:color="auto" w:fill="auto"/>
              </w:rPr>
            </w:pPr>
            <w:r>
              <w:rPr>
                <w:rFonts w:ascii="바탕" w:eastAsia="바탕" w:hAnsi="바탕"/>
                <w:b/>
                <w:color w:val="000000"/>
                <w:sz w:val="32"/>
                <w:shd w:val="clear" w:color="auto" w:fill="auto"/>
              </w:rPr>
              <w:t>KAIST 발전기금 약정서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adjustRightInd/>
              <w:pStyle w:val="a3"/>
              <w:wordWrap/>
              <w:snapToGrid w:val="0"/>
              <w:jc w:val="right"/>
              <w:spacing w:line="20" w:lineRule="atLeast"/>
            </w:pP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기부내역공개를 원치 않음</w:t>
            </w:r>
          </w:p>
        </w:tc>
      </w:tr>
      <w:tr>
        <w:trPr>
          <w:trHeight w:val="340" w:hRule="atLeast"/>
        </w:trPr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color w:val="FFFFFF"/>
                <w:shd w:val="clear" w:color="auto" w:fill="auto"/>
              </w:rPr>
            </w:pPr>
            <w:r>
              <w:rPr>
                <w:rFonts w:eastAsia="휴먼둥근헤드라인"/>
                <w:color w:val="FFFFFF"/>
                <w:sz w:val="22"/>
                <w:shd w:val="clear" w:color="auto" w:fill="auto"/>
              </w:rPr>
              <w:t>인적사항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</w:pPr>
            <w:r>
              <w:rPr>
                <w:rFonts w:ascii="돋움"/>
                <w:color w:val="7F7F7F"/>
                <w:sz w:val="16"/>
              </w:rPr>
              <w:t>※</w:t>
            </w:r>
            <w:r>
              <w:rPr>
                <w:rFonts w:ascii="돋움" w:eastAsia="돋움"/>
                <w:color w:val="7F7F7F"/>
                <w:sz w:val="16"/>
              </w:rPr>
              <w:t xml:space="preserve"> 기업(법인)으로 약정하실 경우 사업자등록증 사본을 함께 보내주시기 바랍니다.</w:t>
            </w:r>
          </w:p>
        </w:tc>
      </w:tr>
      <w:tr>
        <w:trPr>
          <w:trHeight w:val="227" w:hRule="atLeast"/>
        </w:trPr>
        <w:tc>
          <w:tcPr>
            <w:tcW w:w="1316" w:type="dxa"/>
            <w:vMerge w:val="restart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성  명</w:t>
            </w:r>
          </w:p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(기업/단체명)</w:t>
            </w:r>
          </w:p>
        </w:tc>
        <w:tc>
          <w:tcPr>
            <w:tcW w:w="4010" w:type="dxa"/>
            <w:gridSpan w:val="3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8"/>
              </w:rPr>
            </w:pP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주민(사업자)</w:t>
            </w:r>
          </w:p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등록번호</w:t>
            </w:r>
          </w:p>
        </w:tc>
        <w:tc>
          <w:tcPr>
            <w:tcW w:w="3887" w:type="dxa"/>
            <w:gridSpan w:val="4"/>
            <w:vMerge w:val="restart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316" w:type="dxa"/>
            <w:vMerge w:val="continue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4010" w:type="dxa"/>
            <w:gridSpan w:val="3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color w:val="808080"/>
                <w:sz w:val="16"/>
              </w:rPr>
              <w:t xml:space="preserve">(기업/단체의 경우) </w:t>
            </w:r>
            <w:r>
              <w:rPr>
                <w:rFonts w:ascii="돋움" w:eastAsia="돋움" w:hAnsi="돋움"/>
                <w:sz w:val="18"/>
              </w:rPr>
              <w:t>대표자명:</w:t>
            </w:r>
          </w:p>
        </w:tc>
        <w:tc>
          <w:tcPr>
            <w:tcW w:w="1515" w:type="dxa"/>
            <w:vMerge w:val="continue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3887" w:type="dxa"/>
            <w:gridSpan w:val="4"/>
            <w:vMerge w:val="continue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</w:tr>
      <w:tr>
        <w:trPr>
          <w:trHeight w:val="295" w:hRule="atLeast"/>
        </w:trPr>
        <w:tc>
          <w:tcPr>
            <w:tcW w:w="1316" w:type="dxa"/>
            <w:vMerge w:val="restart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기부자 구분</w:t>
            </w:r>
          </w:p>
        </w:tc>
        <w:tc>
          <w:tcPr>
            <w:tcW w:w="1518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동문/재학생</w:t>
            </w:r>
          </w:p>
        </w:tc>
        <w:tc>
          <w:tcPr>
            <w:tcW w:w="2492" w:type="dxa"/>
            <w:gridSpan w:val="2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학과:</w:t>
            </w:r>
          </w:p>
        </w:tc>
        <w:tc>
          <w:tcPr>
            <w:tcW w:w="5402" w:type="dxa"/>
            <w:gridSpan w:val="5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입학년도</w:t>
            </w:r>
            <w:r>
              <w:rPr>
                <w:rFonts w:ascii="돋움" w:eastAsia="돋움" w:hAnsi="돋움"/>
                <w:sz w:val="16"/>
              </w:rPr>
              <w:t>:</w:t>
            </w:r>
          </w:p>
        </w:tc>
      </w:tr>
      <w:tr>
        <w:trPr>
          <w:trHeight w:val="295" w:hRule="atLeast"/>
        </w:trPr>
        <w:tc>
          <w:tcPr>
            <w:tcW w:w="1316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1518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학부모</w:t>
            </w:r>
          </w:p>
        </w:tc>
        <w:tc>
          <w:tcPr>
            <w:tcW w:w="2492" w:type="dxa"/>
            <w:gridSpan w:val="2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학생이름</w:t>
            </w:r>
            <w:r>
              <w:rPr>
                <w:rFonts w:ascii="돋움" w:eastAsia="돋움" w:hAnsi="돋움"/>
                <w:sz w:val="16"/>
              </w:rPr>
              <w:t>:</w:t>
            </w:r>
          </w:p>
        </w:tc>
        <w:tc>
          <w:tcPr>
            <w:tcW w:w="2693" w:type="dxa"/>
            <w:gridSpan w:val="4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학과:</w:t>
            </w:r>
          </w:p>
        </w:tc>
        <w:tc>
          <w:tcPr>
            <w:tcW w:w="2709" w:type="dxa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입학년도</w:t>
            </w:r>
            <w:r>
              <w:rPr>
                <w:rFonts w:ascii="돋움" w:eastAsia="돋움" w:hAnsi="돋움"/>
                <w:sz w:val="16"/>
              </w:rPr>
              <w:t>:</w:t>
            </w:r>
          </w:p>
        </w:tc>
      </w:tr>
      <w:tr>
        <w:trPr>
          <w:trHeight w:val="295" w:hRule="atLeast"/>
        </w:trPr>
        <w:tc>
          <w:tcPr>
            <w:tcW w:w="1316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1518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교직원</w:t>
            </w:r>
          </w:p>
        </w:tc>
        <w:tc>
          <w:tcPr>
            <w:tcW w:w="2492" w:type="dxa"/>
            <w:gridSpan w:val="2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부서:</w:t>
            </w:r>
          </w:p>
        </w:tc>
        <w:tc>
          <w:tcPr>
            <w:tcW w:w="2693" w:type="dxa"/>
            <w:gridSpan w:val="4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6"/>
              </w:rPr>
            </w:pPr>
          </w:p>
        </w:tc>
        <w:tc>
          <w:tcPr>
            <w:tcW w:w="2709" w:type="dxa"/>
            <w:tcBorders>
              <w:top w:val="dotted" w:sz="3" w:space="0" w:color="000000"/>
              <w:left w:val="none" w:sz="2" w:space="0" w:color="7F7F7F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1316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3200" w:type="dxa"/>
            <w:gridSpan w:val="2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일  반</w:t>
            </w:r>
          </w:p>
        </w:tc>
        <w:tc>
          <w:tcPr>
            <w:tcW w:w="3099" w:type="dxa"/>
            <w:gridSpan w:val="4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기  업</w:t>
            </w:r>
          </w:p>
        </w:tc>
        <w:tc>
          <w:tcPr>
            <w:tcW w:w="3113" w:type="dxa"/>
            <w:gridSpan w:val="2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단  체</w:t>
            </w:r>
          </w:p>
        </w:tc>
      </w:tr>
      <w:tr>
        <w:trPr>
          <w:trHeight w:val="295" w:hRule="atLeast"/>
        </w:trPr>
        <w:tc>
          <w:tcPr>
            <w:tcW w:w="1316" w:type="dxa"/>
            <w:vMerge w:val="restart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연락처</w:t>
            </w:r>
          </w:p>
        </w:tc>
        <w:tc>
          <w:tcPr>
            <w:tcW w:w="9412" w:type="dxa"/>
            <w:gridSpan w:val="8"/>
            <w:tcBorders>
              <w:top w:val="single" w:sz="2" w:space="0" w:color="000000"/>
              <w:left w:val="none" w:sz="2" w:space="0" w:color="000000"/>
              <w:bottom w:val="dotted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 w:hint="eastAsia"/>
                <w:w w:val="85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주소</w:t>
            </w:r>
            <w:r>
              <w:rPr>
                <w:rFonts w:ascii="돋움" w:eastAsia="돋움" w:hAnsi="돋움"/>
                <w:sz w:val="16"/>
              </w:rPr>
              <w:t>(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6"/>
              </w:rPr>
              <w:t xml:space="preserve"> 자택 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6"/>
              </w:rPr>
              <w:t xml:space="preserve"> 직장):</w:t>
            </w:r>
            <w:r>
              <w:rPr>
                <w:rFonts w:ascii="돋움" w:eastAsia="돋움" w:hAnsi="돋움"/>
                <w:sz w:val="16"/>
              </w:rPr>
              <w:t xml:space="preserve"> </w:t>
            </w:r>
          </w:p>
        </w:tc>
      </w:tr>
      <w:tr>
        <w:trPr>
          <w:trHeight w:val="295" w:hRule="atLeast"/>
        </w:trPr>
        <w:tc>
          <w:tcPr>
            <w:tcW w:w="1316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4010" w:type="dxa"/>
            <w:gridSpan w:val="3"/>
            <w:tcBorders>
              <w:top w:val="dotted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전화</w:t>
            </w:r>
            <w:r>
              <w:rPr>
                <w:rFonts w:ascii="돋움" w:eastAsia="돋움" w:hAnsi="돋움"/>
                <w:sz w:val="16"/>
              </w:rPr>
              <w:t>(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6"/>
              </w:rPr>
              <w:t xml:space="preserve"> 자택 </w:t>
            </w: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6"/>
              </w:rPr>
              <w:t xml:space="preserve"> 직장):</w:t>
            </w:r>
            <w:r>
              <w:rPr>
                <w:rFonts w:ascii="돋움" w:eastAsia="돋움" w:hAnsi="돋움"/>
                <w:sz w:val="16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dotted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휴대전화:</w:t>
            </w:r>
          </w:p>
        </w:tc>
        <w:tc>
          <w:tcPr>
            <w:tcW w:w="2709" w:type="dxa"/>
            <w:tcBorders>
              <w:top w:val="dotted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E-mail:</w:t>
            </w:r>
          </w:p>
        </w:tc>
      </w:tr>
    </w:tbl>
    <w:p>
      <w:pPr>
        <w:adjustRightInd/>
        <w:pStyle w:val="a3"/>
        <w:wordWrap/>
        <w:snapToGrid w:val="0"/>
        <w:jc w:val="left"/>
        <w:spacing w:line="20" w:lineRule="atLeast"/>
        <w:rPr>
          <w:sz w:val="8"/>
        </w:rPr>
      </w:pPr>
    </w:p>
    <w:tbl>
      <w:tblPr>
        <w:tblOverlap w:val="never"/>
        <w:tblW w:w="1067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61"/>
        <w:gridCol w:w="9310"/>
      </w:tblGrid>
      <w:tr>
        <w:trPr>
          <w:trHeight w:val="340" w:hRule="atLeast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color w:val="FFFFFF"/>
                <w:shd w:val="clear" w:color="auto" w:fill="auto"/>
              </w:rPr>
            </w:pPr>
            <w:r>
              <w:rPr>
                <w:rFonts w:eastAsia="휴먼둥근헤드라인"/>
                <w:color w:val="FFFFFF"/>
                <w:sz w:val="22"/>
                <w:shd w:val="clear" w:color="auto" w:fill="auto"/>
              </w:rPr>
              <w:t>약정내용</w:t>
            </w:r>
          </w:p>
        </w:tc>
        <w:tc>
          <w:tcPr>
            <w:tcW w:w="9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</w:pPr>
            <w:r>
              <w:rPr>
                <w:rFonts w:ascii="돋움"/>
                <w:color w:val="7F7F7F"/>
                <w:sz w:val="16"/>
              </w:rPr>
              <w:t>※</w:t>
            </w:r>
            <w:r>
              <w:rPr>
                <w:rFonts w:ascii="돋움"/>
                <w:color w:val="7F7F7F"/>
                <w:sz w:val="16"/>
              </w:rPr>
              <w:t xml:space="preserve"> </w:t>
            </w:r>
            <w:r>
              <w:rPr>
                <w:rFonts w:ascii="돋움" w:eastAsia="돋움"/>
                <w:color w:val="7F7F7F"/>
                <w:sz w:val="16"/>
                <w:spacing w:val="-3"/>
              </w:rPr>
              <w:t xml:space="preserve">유증, 부동산 등 기타 </w:t>
            </w:r>
            <w:r>
              <w:rPr>
                <w:rFonts w:ascii="돋움" w:eastAsia="돋움"/>
                <w:color w:val="7F7F7F"/>
                <w:sz w:val="16"/>
                <w:spacing w:val="-3"/>
              </w:rPr>
              <w:t>현물자산</w:t>
            </w:r>
            <w:r>
              <w:rPr>
                <w:rFonts w:ascii="돋움" w:eastAsia="돋움"/>
                <w:color w:val="7F7F7F"/>
                <w:sz w:val="16"/>
                <w:spacing w:val="-3"/>
              </w:rPr>
              <w:t xml:space="preserve"> 기부를 희망하실 경우 담당자가 방문 상담해 드립니다. (Tel. 042-350-4500)</w:t>
            </w:r>
          </w:p>
        </w:tc>
      </w:tr>
      <w:tr>
        <w:trPr>
          <w:trHeight w:val="283" w:hRule="atLeast"/>
        </w:trPr>
        <w:tc>
          <w:tcPr>
            <w:tcW w:w="1361" w:type="dxa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 xml:space="preserve">총 </w:t>
            </w:r>
            <w:r>
              <w:rPr>
                <w:rFonts w:ascii="돋움" w:eastAsia="돋움" w:hAnsi="돋움"/>
                <w:b/>
                <w:color w:val="7F7F7F"/>
                <w:sz w:val="18"/>
              </w:rPr>
              <w:t>약정금액</w:t>
            </w:r>
          </w:p>
        </w:tc>
        <w:tc>
          <w:tcPr>
            <w:tcW w:w="93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금                                     원정 (</w:t>
            </w:r>
            <w:r>
              <w:rPr>
                <w:rFonts w:ascii="돋움" w:eastAsia="돋움" w:hAnsi="돋움"/>
                <w:sz w:val="18"/>
              </w:rPr>
              <w:t>￦                                       )</w:t>
            </w:r>
          </w:p>
        </w:tc>
      </w:tr>
      <w:tr>
        <w:trPr>
          <w:trHeight w:val="283" w:hRule="atLeast"/>
        </w:trPr>
        <w:tc>
          <w:tcPr>
            <w:tcW w:w="1361" w:type="dxa"/>
            <w:vMerge w:val="restart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희망사용용도</w:t>
            </w:r>
          </w:p>
        </w:tc>
        <w:tc>
          <w:tcPr>
            <w:tcW w:w="9310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일반사업</w:t>
            </w:r>
            <w:r>
              <w:rPr>
                <w:rFonts w:ascii="돋움" w:eastAsia="돋움" w:hAnsi="돋움"/>
                <w:color w:val="7F7F7F"/>
                <w:sz w:val="16"/>
              </w:rPr>
              <w:t>(KAIST우선사업에 사용하도록 용도를 위임)</w:t>
            </w:r>
          </w:p>
        </w:tc>
      </w:tr>
      <w:tr>
        <w:trPr>
          <w:trHeight w:val="283" w:hRule="atLeast"/>
        </w:trPr>
        <w:tc>
          <w:tcPr>
            <w:tcW w:w="1361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9310" w:type="dxa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지정사업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>(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>약정액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 xml:space="preserve"> 기준 3천만원 초과시 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>지정사업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 xml:space="preserve"> 기금의 10%는 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>일반사업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 xml:space="preserve"> 기금으로 사용됩니다. 단, 장학·시설·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>포상기금</w:t>
            </w:r>
            <w:r>
              <w:rPr>
                <w:rFonts w:ascii="돋움" w:eastAsia="돋움" w:hAnsi="돋움"/>
                <w:color w:val="7F7F7F"/>
                <w:sz w:val="16"/>
                <w:spacing w:val="-5"/>
              </w:rPr>
              <w:t xml:space="preserve"> 제외)</w:t>
            </w:r>
          </w:p>
          <w:tbl>
            <w:tblPr>
              <w:tblOverlap w:val="never"/>
              <w:tblW w:w="906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000" w:firstRow="0" w:lastRow="0" w:firstColumn="0" w:lastColumn="0" w:noHBand="0" w:noVBand="0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398"/>
              <w:gridCol w:w="1398"/>
              <w:gridCol w:w="1398"/>
              <w:gridCol w:w="1398"/>
              <w:gridCol w:w="1398"/>
              <w:gridCol w:w="2077"/>
            </w:tblGrid>
            <w:tr>
              <w:trPr>
                <w:trHeight w:val="227" w:hRule="atLeast"/>
              </w:trPr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 학술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 장학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 연구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 시설</w:t>
                  </w:r>
                </w:p>
              </w:tc>
              <w:tc>
                <w:tcPr>
                  <w:tcW w:w="139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○ 도서</w:t>
                  </w:r>
                </w:p>
              </w:tc>
              <w:tc>
                <w:tcPr>
                  <w:tcW w:w="207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</w:t>
                  </w:r>
                  <w:r>
                    <w:rPr>
                      <w:rFonts w:ascii="돋움" w:eastAsia="돋움" w:hAnsi="돋움"/>
                      <w:sz w:val="16"/>
                    </w:rPr>
                    <w:t>석좌</w:t>
                  </w:r>
                  <w:r>
                    <w:rPr>
                      <w:rFonts w:ascii="돋움" w:eastAsia="돋움" w:hAnsi="돋움"/>
                      <w:sz w:val="14"/>
                      <w:spacing w:val="-3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6"/>
                    </w:rPr>
                    <w:t>및</w:t>
                  </w:r>
                  <w:r>
                    <w:rPr>
                      <w:rFonts w:ascii="돋움" w:eastAsia="돋움" w:hAnsi="돋움"/>
                      <w:sz w:val="14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6"/>
                    </w:rPr>
                    <w:t>기금교수</w:t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4194" w:type="dxa"/>
                  <w:gridSpan w:val="3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학과 </w:t>
                  </w:r>
                  <w:r>
                    <w:rPr>
                      <w:rFonts w:ascii="돋움" w:eastAsia="돋움" w:hAnsi="돋움"/>
                      <w:sz w:val="16"/>
                    </w:rPr>
                    <w:t>(                                      )</w:t>
                  </w:r>
                </w:p>
              </w:tc>
              <w:tc>
                <w:tcPr>
                  <w:tcW w:w="4873" w:type="dxa"/>
                  <w:gridSpan w:val="3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○ 기타 </w:t>
                  </w:r>
                  <w:r>
                    <w:rPr>
                      <w:rFonts w:ascii="돋움" w:eastAsia="돋움" w:hAnsi="돋움"/>
                      <w:sz w:val="16"/>
                    </w:rPr>
                    <w:t>(                                      )</w:t>
                  </w:r>
                </w:p>
              </w:tc>
            </w:tr>
          </w:tbl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 w:hint="eastAsia"/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1361" w:type="dxa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사용방법</w:t>
            </w:r>
          </w:p>
        </w:tc>
        <w:tc>
          <w:tcPr>
            <w:tcW w:w="9310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기부금 원금을 보존하여 발생하는 이자로 지원하는 것을 원하십니까?  </w:t>
            </w:r>
            <w:r>
              <w:rPr>
                <w:rFonts w:ascii="MS Gothic" w:eastAsia="MS Gothic" w:hAnsi="MS Gothic" w:cs="MS Gothic" w:hint="eastAsia"/>
                <w:sz w:val="18"/>
              </w:rPr>
              <w:t>▢</w:t>
            </w:r>
            <w:r>
              <w:rPr>
                <w:rFonts w:ascii="돋움" w:eastAsia="돋움" w:hAnsi="돋움"/>
                <w:sz w:val="18"/>
              </w:rPr>
              <w:t xml:space="preserve"> 예(</w:t>
            </w:r>
            <w:r>
              <w:rPr>
                <w:rFonts w:ascii="돋움" w:eastAsia="돋움" w:hAnsi="돋움"/>
                <w:sz w:val="18"/>
              </w:rPr>
              <w:t>원금보존</w:t>
            </w:r>
            <w:r>
              <w:rPr>
                <w:rFonts w:ascii="돋움" w:eastAsia="돋움" w:hAnsi="돋움"/>
                <w:sz w:val="18"/>
              </w:rPr>
              <w:t xml:space="preserve">)  </w:t>
            </w:r>
            <w:r>
              <w:rPr>
                <w:rFonts w:ascii="MS Gothic" w:eastAsia="MS Gothic" w:hAnsi="MS Gothic" w:cs="MS Gothic" w:hint="eastAsia"/>
                <w:sz w:val="18"/>
              </w:rPr>
              <w:t>▢</w:t>
            </w:r>
            <w:r>
              <w:rPr>
                <w:rFonts w:ascii="돋움" w:eastAsia="돋움" w:hAnsi="돋움"/>
                <w:sz w:val="18"/>
              </w:rPr>
              <w:t xml:space="preserve"> 아니오(</w:t>
            </w:r>
            <w:r>
              <w:rPr>
                <w:rFonts w:ascii="돋움" w:eastAsia="돋움" w:hAnsi="돋움"/>
                <w:sz w:val="18"/>
              </w:rPr>
              <w:t>원금사용</w:t>
            </w:r>
            <w:r>
              <w:rPr>
                <w:rFonts w:ascii="돋움" w:eastAsia="돋움" w:hAnsi="돋움"/>
                <w:sz w:val="18"/>
              </w:rPr>
              <w:t>)</w:t>
            </w:r>
          </w:p>
        </w:tc>
      </w:tr>
    </w:tbl>
    <w:p>
      <w:pPr>
        <w:adjustRightInd/>
        <w:pStyle w:val="a3"/>
        <w:wordWrap/>
        <w:snapToGrid w:val="0"/>
        <w:jc w:val="left"/>
        <w:spacing w:line="20" w:lineRule="atLeast"/>
        <w:rPr>
          <w:sz w:val="8"/>
        </w:rPr>
      </w:pPr>
    </w:p>
    <w:tbl>
      <w:tblPr>
        <w:tblOverlap w:val="never"/>
        <w:tblW w:w="1067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19"/>
        <w:gridCol w:w="1037"/>
        <w:gridCol w:w="509"/>
        <w:gridCol w:w="1292"/>
        <w:gridCol w:w="3444"/>
        <w:gridCol w:w="942"/>
        <w:gridCol w:w="2228"/>
      </w:tblGrid>
      <w:tr>
        <w:trPr>
          <w:trHeight w:val="283" w:hRule="atLeast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7CB"/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color w:val="FFFFFF"/>
                <w:shd w:val="clear" w:color="auto" w:fill="auto"/>
              </w:rPr>
            </w:pPr>
            <w:r>
              <w:rPr>
                <w:rFonts w:eastAsia="휴먼둥근헤드라인"/>
                <w:color w:val="FFFFFF"/>
                <w:sz w:val="22"/>
                <w:shd w:val="clear" w:color="auto" w:fill="auto"/>
              </w:rPr>
              <w:t>납부방법</w:t>
            </w:r>
          </w:p>
        </w:tc>
        <w:tc>
          <w:tcPr>
            <w:tcW w:w="9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color w:val="0000FF"/>
              </w:rPr>
            </w:pPr>
            <w:r>
              <w:rPr>
                <w:rFonts w:ascii="돋움"/>
                <w:color w:val="0000FF"/>
                <w:sz w:val="18"/>
              </w:rPr>
              <w:t>※</w:t>
            </w:r>
            <w:r>
              <w:rPr>
                <w:rFonts w:ascii="돋움" w:eastAsia="돋움"/>
                <w:color w:val="0000FF"/>
                <w:sz w:val="18"/>
              </w:rPr>
              <w:t xml:space="preserve"> </w:t>
            </w:r>
            <w:r>
              <w:rPr>
                <w:rFonts w:ascii="돋움" w:eastAsia="돋움"/>
                <w:color w:val="0000FF"/>
                <w:sz w:val="18"/>
              </w:rPr>
              <w:t>입금계좌</w:t>
            </w:r>
            <w:r>
              <w:rPr>
                <w:rFonts w:ascii="돋움" w:eastAsia="돋움"/>
                <w:color w:val="0000FF"/>
                <w:sz w:val="18"/>
              </w:rPr>
              <w:t xml:space="preserve"> :</w:t>
            </w:r>
            <w:r>
              <w:rPr>
                <w:rFonts w:ascii="돋움" w:eastAsia="돋움"/>
                <w:color w:val="0000FF"/>
                <w:sz w:val="18"/>
              </w:rPr>
              <w:t xml:space="preserve"> 우리은행 / 270-003359-01-005 / 한국과학기술원</w:t>
            </w:r>
          </w:p>
        </w:tc>
      </w:tr>
      <w:tr>
        <w:trPr>
          <w:trHeight w:val="273" w:hRule="atLeast"/>
        </w:trPr>
        <w:tc>
          <w:tcPr>
            <w:tcW w:w="1219" w:type="dxa"/>
            <w:vMerge w:val="restart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일시불</w:t>
            </w:r>
          </w:p>
        </w:tc>
        <w:tc>
          <w:tcPr>
            <w:tcW w:w="1546" w:type="dxa"/>
            <w:gridSpan w:val="2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무통장입금</w:t>
            </w:r>
          </w:p>
        </w:tc>
        <w:tc>
          <w:tcPr>
            <w:tcW w:w="1292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입금 예정 일자:</w:t>
            </w:r>
          </w:p>
        </w:tc>
        <w:tc>
          <w:tcPr>
            <w:tcW w:w="3444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입금자명</w:t>
            </w:r>
            <w:r>
              <w:rPr>
                <w:rFonts w:ascii="돋움" w:eastAsia="돋움" w:hAnsi="돋움"/>
                <w:sz w:val="16"/>
              </w:rPr>
              <w:t>:</w:t>
            </w:r>
          </w:p>
        </w:tc>
        <w:tc>
          <w:tcPr>
            <w:tcW w:w="2228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19" w:type="dxa"/>
            <w:vMerge w:val="continue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1546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방문접수</w:t>
            </w:r>
          </w:p>
        </w:tc>
        <w:tc>
          <w:tcPr>
            <w:tcW w:w="129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방문 예정 일자:</w:t>
            </w:r>
          </w:p>
        </w:tc>
        <w:tc>
          <w:tcPr>
            <w:tcW w:w="6614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19" w:type="dxa"/>
            <w:vMerge w:val="continue"/>
            <w:tcBorders>
              <w:top w:val="single" w:sz="2" w:space="0" w:color="00000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9452" w:type="dxa"/>
            <w:gridSpan w:val="6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현물</w:t>
            </w:r>
            <w:r>
              <w:rPr>
                <w:rFonts w:ascii="돋움" w:eastAsia="돋움" w:hAnsi="돋움"/>
                <w:color w:val="7F7F7F"/>
                <w:sz w:val="16"/>
              </w:rPr>
              <w:t>(물품명 및 수량 등)</w:t>
            </w:r>
            <w:r>
              <w:rPr>
                <w:rFonts w:ascii="돋움" w:eastAsia="돋움" w:hAnsi="돋움"/>
                <w:sz w:val="18"/>
              </w:rPr>
              <w:t xml:space="preserve">: </w:t>
            </w:r>
          </w:p>
        </w:tc>
      </w:tr>
      <w:tr>
        <w:trPr>
          <w:trHeight w:val="295" w:hRule="atLeast"/>
        </w:trPr>
        <w:tc>
          <w:tcPr>
            <w:tcW w:w="1219" w:type="dxa"/>
            <w:vMerge w:val="restart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color w:val="7F7F7F"/>
                <w:sz w:val="18"/>
              </w:rPr>
              <w:t>분할납부</w:t>
            </w:r>
          </w:p>
        </w:tc>
        <w:tc>
          <w:tcPr>
            <w:tcW w:w="103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납부기간:</w:t>
            </w:r>
            <w:r>
              <w:rPr>
                <w:rFonts w:ascii="돋움" w:eastAsia="돋움" w:hAnsi="돋움"/>
                <w:sz w:val="16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6"/>
              </w:rPr>
              <w:t xml:space="preserve">       년          월 </w:t>
            </w:r>
            <w:r>
              <w:rPr>
                <w:rFonts w:ascii="돋움" w:eastAsia="돋움" w:hAnsi="돋움"/>
                <w:sz w:val="16"/>
              </w:rPr>
              <w:t>~          년</w:t>
            </w:r>
            <w:r>
              <w:rPr>
                <w:rFonts w:ascii="돋움" w:eastAsia="돋움" w:hAnsi="돋움"/>
                <w:sz w:val="16"/>
              </w:rPr>
              <w:t xml:space="preserve">          월(        개월)</w:t>
            </w:r>
          </w:p>
        </w:tc>
        <w:tc>
          <w:tcPr>
            <w:tcW w:w="942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납부금액</w:t>
            </w:r>
            <w:r>
              <w:rPr>
                <w:rFonts w:ascii="돋움" w:eastAsia="돋움" w:hAnsi="돋움"/>
                <w:sz w:val="16"/>
              </w:rPr>
              <w:t>:</w:t>
            </w:r>
          </w:p>
        </w:tc>
        <w:tc>
          <w:tcPr>
            <w:tcW w:w="2228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6"/>
              </w:rPr>
              <w:t>매월                  원</w:t>
            </w:r>
          </w:p>
        </w:tc>
      </w:tr>
      <w:tr>
        <w:trPr>
          <w:trHeight w:val="113" w:hRule="atLeast"/>
        </w:trPr>
        <w:tc>
          <w:tcPr>
            <w:tcW w:w="1219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9452" w:type="dxa"/>
            <w:gridSpan w:val="6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  <w:color w:val="7F7F7F"/>
                <w:sz w:val="16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CMS자동이체</w:t>
            </w:r>
            <w:r>
              <w:rPr>
                <w:rFonts w:ascii="돋움" w:eastAsia="돋움" w:hAnsi="돋움"/>
                <w:color w:val="7F7F7F"/>
                <w:sz w:val="16"/>
              </w:rPr>
              <w:t>(KAIST에서 자동 인출)</w:t>
            </w:r>
          </w:p>
          <w:tbl>
            <w:tblPr>
              <w:tblOverlap w:val="never"/>
              <w:tblW w:w="93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000" w:firstRow="0" w:lastRow="0" w:firstColumn="0" w:lastColumn="0" w:noHBand="0" w:noVBand="0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324"/>
              <w:gridCol w:w="1927"/>
              <w:gridCol w:w="1794"/>
              <w:gridCol w:w="945"/>
              <w:gridCol w:w="2363"/>
            </w:tblGrid>
            <w:tr>
              <w:trPr>
                <w:trHeight w:val="227" w:hRule="atLeast"/>
              </w:trPr>
              <w:tc>
                <w:tcPr>
                  <w:tcW w:w="232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 w:hint="eastAsia"/>
                      <w:sz w:val="16"/>
                    </w:rPr>
                  </w:pPr>
                  <w:r>
                    <w:rPr>
                      <w:rFonts w:ascii="돋움" w:eastAsia="돋움" w:hAnsi="돋움"/>
                      <w:color w:val="7F7F7F"/>
                      <w:sz w:val="16"/>
                    </w:rPr>
                    <w:t xml:space="preserve">  </w:t>
                  </w:r>
                  <w:r>
                    <w:rPr>
                      <w:rFonts w:ascii="돋움" w:eastAsia="돋움" w:hAnsi="돋움"/>
                      <w:sz w:val="16"/>
                    </w:rPr>
                    <w:t>은행명</w:t>
                  </w:r>
                  <w:r>
                    <w:rPr>
                      <w:rFonts w:ascii="돋움" w:eastAsia="돋움" w:hAnsi="돋움"/>
                      <w:sz w:val="16"/>
                    </w:rPr>
                    <w:t>:</w:t>
                  </w:r>
                </w:p>
              </w:tc>
              <w:tc>
                <w:tcPr>
                  <w:tcW w:w="3721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계좌번호:</w:t>
                  </w:r>
                </w:p>
              </w:tc>
              <w:tc>
                <w:tcPr>
                  <w:tcW w:w="94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이체일자</w:t>
                  </w:r>
                  <w:r>
                    <w:rPr>
                      <w:rFonts w:ascii="돋움" w:eastAsia="돋움" w:hAnsi="돋움"/>
                      <w:sz w:val="16"/>
                    </w:rPr>
                    <w:t>:</w:t>
                  </w:r>
                </w:p>
              </w:tc>
              <w:tc>
                <w:tcPr>
                  <w:tcW w:w="23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 xml:space="preserve">매월 </w:t>
                  </w:r>
                  <w:r>
                    <w:rPr>
                      <w:rFonts w:ascii="돋움" w:eastAsia="돋움" w:hAnsi="돋움"/>
                      <w:sz w:val="18"/>
                    </w:rPr>
                    <w:t>□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 10일 </w:t>
                  </w:r>
                  <w:r>
                    <w:rPr>
                      <w:rFonts w:ascii="돋움" w:eastAsia="돋움" w:hAnsi="돋움"/>
                      <w:sz w:val="18"/>
                    </w:rPr>
                    <w:t>□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 25일</w:t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4251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ind w:firstLineChars="100" w:firstLine="160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예금주명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(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약정인과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 xml:space="preserve"> 동일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□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)</w:t>
                  </w:r>
                  <w:r>
                    <w:rPr>
                      <w:rFonts w:ascii="돋움" w:eastAsia="돋움" w:hAnsi="돋움"/>
                      <w:sz w:val="16"/>
                    </w:rPr>
                    <w:t xml:space="preserve">: </w:t>
                  </w:r>
                </w:p>
              </w:tc>
              <w:tc>
                <w:tcPr>
                  <w:tcW w:w="5102" w:type="dxa"/>
                  <w:gridSpan w:val="3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>
                  <w:pPr>
                    <w:adjustRightInd/>
                    <w:pStyle w:val="a3"/>
                    <w:wordWrap/>
                    <w:snapToGrid w:val="0"/>
                    <w:jc w:val="left"/>
                    <w:spacing w:line="20" w:lineRule="atLeast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예금주 생년월일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(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약정인과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 xml:space="preserve"> 동일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□</w:t>
                  </w:r>
                  <w:r>
                    <w:rPr>
                      <w:rFonts w:ascii="돋움" w:eastAsia="돋움" w:hAnsi="돋움"/>
                      <w:sz w:val="16"/>
                      <w:szCs w:val="16"/>
                    </w:rPr>
                    <w:t>)</w:t>
                  </w:r>
                  <w:r>
                    <w:rPr>
                      <w:rFonts w:ascii="돋움" w:eastAsia="돋움" w:hAnsi="돋움"/>
                      <w:sz w:val="16"/>
                    </w:rPr>
                    <w:t>:</w:t>
                  </w:r>
                </w:p>
              </w:tc>
            </w:tr>
          </w:tbl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 w:hint="eastAsia"/>
                <w:sz w:val="2"/>
              </w:rPr>
            </w:pPr>
          </w:p>
        </w:tc>
      </w:tr>
      <w:tr>
        <w:trPr>
          <w:trHeight w:val="295" w:hRule="atLeast"/>
        </w:trPr>
        <w:tc>
          <w:tcPr>
            <w:tcW w:w="1219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9452" w:type="dxa"/>
            <w:gridSpan w:val="6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자동이체</w:t>
            </w:r>
            <w:r>
              <w:rPr>
                <w:rFonts w:ascii="돋움" w:eastAsia="돋움" w:hAnsi="돋움"/>
                <w:color w:val="7F7F7F"/>
                <w:sz w:val="16"/>
              </w:rPr>
              <w:t>(기부자가 직접 은행에 내방 또는 인터넷뱅킹으로 신청)</w:t>
            </w:r>
          </w:p>
        </w:tc>
      </w:tr>
      <w:tr>
        <w:trPr>
          <w:trHeight w:val="295" w:hRule="atLeast"/>
        </w:trPr>
        <w:tc>
          <w:tcPr>
            <w:tcW w:w="1219" w:type="dxa"/>
            <w:vMerge w:val="continue"/>
            <w:tcBorders>
              <w:top w:val="single" w:sz="11" w:space="0" w:color="808080"/>
              <w:left w:val="none" w:sz="2" w:space="0" w:color="000000"/>
              <w:bottom w:val="single" w:sz="11" w:space="0" w:color="808080"/>
              <w:right w:val="none" w:sz="2" w:space="0" w:color="000000"/>
            </w:tcBorders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</w:p>
        </w:tc>
        <w:tc>
          <w:tcPr>
            <w:tcW w:w="9452" w:type="dxa"/>
            <w:gridSpan w:val="6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djustRightInd/>
              <w:pStyle w:val="a3"/>
              <w:wordWrap/>
              <w:snapToGrid w:val="0"/>
              <w:jc w:val="left"/>
              <w:spacing w:line="20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sz w:val="18"/>
              </w:rPr>
              <w:t>□</w:t>
            </w:r>
            <w:r>
              <w:rPr>
                <w:rFonts w:ascii="돋움" w:eastAsia="돋움" w:hAnsi="돋움"/>
                <w:sz w:val="18"/>
              </w:rPr>
              <w:t xml:space="preserve"> </w:t>
            </w:r>
            <w:r>
              <w:rPr>
                <w:rFonts w:ascii="돋움" w:eastAsia="돋움" w:hAnsi="돋움"/>
                <w:sz w:val="18"/>
              </w:rPr>
              <w:t>급여공제</w:t>
            </w:r>
            <w:r>
              <w:rPr>
                <w:rFonts w:ascii="돋움" w:eastAsia="돋움" w:hAnsi="돋움"/>
                <w:color w:val="7F7F7F"/>
                <w:sz w:val="16"/>
              </w:rPr>
              <w:t>(KAIST교직원에 한함)</w:t>
            </w:r>
          </w:p>
        </w:tc>
      </w:tr>
    </w:tbl>
    <w:p>
      <w:pPr>
        <w:adjustRightInd/>
        <w:pStyle w:val="a3"/>
        <w:wordWrap/>
        <w:snapToGrid w:val="0"/>
        <w:jc w:val="left"/>
        <w:spacing w:line="20" w:lineRule="atLeast"/>
        <w:rPr>
          <w:rFonts w:hint="eastAsia"/>
          <w:sz w:val="8"/>
        </w:rPr>
      </w:pPr>
    </w:p>
    <w:tbl>
      <w:tblPr>
        <w:tblStyle w:val="aa"/>
        <w:tblW w:w="10670" w:type="dxa"/>
        <w:tblInd w:w="108" w:type="dxa"/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315"/>
        <w:gridCol w:w="5297"/>
        <w:gridCol w:w="51"/>
        <w:gridCol w:w="2590"/>
        <w:gridCol w:w="1417"/>
      </w:tblGrid>
      <w:tr>
        <w:trPr>
          <w:trHeight w:val="283" w:hRule="atLeast"/>
        </w:trPr>
        <w:tc>
          <w:tcPr>
            <w:tcW w:w="6612" w:type="dxa"/>
            <w:gridSpan w:val="2"/>
            <w:tcBorders>
              <w:top w:val="single" w:sz="4" w:space="0" w:color="808080" w:themeColor="lt1" w:themeShade="80"/>
              <w:left w:val="nil"/>
              <w:bottom w:val="single" w:sz="4" w:space="0" w:color="808080" w:themeColor="lt1" w:themeShade="80"/>
              <w:right w:val="dotted" w:sz="4" w:space="0" w:color="808080" w:themeColor="lt1" w:themeShade="80"/>
            </w:tcBorders>
            <w:shd w:val="clear" w:color="auto" w:fill="DEEBF6" w:themeFill="accent1" w:themeFillTint="33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left"/>
              <w:spacing w:line="240" w:lineRule="auto"/>
              <w:rPr>
                <w:rFonts w:ascii="돋움" w:eastAsia="돋움" w:hAnsi="돋움"/>
                <w:b/>
                <w:color w:val="7F7F7F"/>
                <w:shd w:val="clear" w:color="auto" w:fill="auto"/>
              </w:rPr>
            </w:pPr>
            <w:r>
              <w:rPr>
                <w:rFonts w:ascii="돋움" w:eastAsia="돋움" w:hAnsi="돋움"/>
                <w:b/>
                <w:color w:val="000000"/>
                <w:shd w:val="clear" w:color="auto" w:fill="auto"/>
              </w:rPr>
              <w:t>개인정보 수집 및 제공 동의</w:t>
            </w:r>
            <w:r>
              <w:rPr>
                <w:rFonts w:ascii="돋움" w:eastAsia="돋움" w:hAnsi="돋움"/>
                <w:b/>
                <w:color w:val="7F7F7F"/>
                <w:shd w:val="clear" w:color="auto" w:fill="auto"/>
              </w:rPr>
              <w:t xml:space="preserve"> </w:t>
            </w:r>
            <w:r>
              <w:rPr>
                <w:rFonts w:ascii="돋움" w:eastAsia="돋움" w:hAnsi="돋움"/>
                <w:b/>
                <w:color w:val="0000FF"/>
                <w:sz w:val="18"/>
                <w:shd w:val="clear" w:color="auto" w:fill="auto"/>
              </w:rPr>
              <w:t>※ 동의 여부를 체크해주세요.</w:t>
            </w:r>
          </w:p>
        </w:tc>
        <w:tc>
          <w:tcPr>
            <w:tcW w:w="4058" w:type="dxa"/>
            <w:gridSpan w:val="3"/>
            <w:tcBorders>
              <w:top w:val="single" w:sz="4" w:space="0" w:color="808080" w:themeColor="lt1" w:themeShade="80"/>
              <w:left w:val="dotted" w:sz="4" w:space="0" w:color="808080" w:themeColor="lt1" w:themeShade="80"/>
              <w:bottom w:val="single" w:sz="4" w:space="0" w:color="808080" w:themeColor="lt1" w:themeShade="80"/>
              <w:right w:val="nil"/>
            </w:tcBorders>
            <w:shd w:val="clear" w:color="auto" w:fill="DEEBF6" w:themeFill="accent1" w:themeFillTint="33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center"/>
              <w:spacing w:line="240" w:lineRule="auto"/>
              <w:rPr>
                <w:rFonts w:ascii="돋움" w:eastAsia="돋움" w:hAnsi="돋움"/>
                <w:b/>
                <w:noProof/>
                <w:shd w:val="clear" w:color="auto" w:fill="auto"/>
              </w:rPr>
            </w:pPr>
            <w:r>
              <w:rPr>
                <w:rFonts w:ascii="돋움" w:eastAsia="돋움" w:hAnsi="돋움"/>
                <w:b/>
                <w:noProof/>
                <w:shd w:val="clear" w:color="auto" w:fill="auto"/>
              </w:rPr>
              <w:t>[  ] 동의함     [  ] 동의하지 않음</w:t>
            </w:r>
          </w:p>
        </w:tc>
      </w:tr>
      <w:tr>
        <w:trPr>
          <w:trHeight w:val="454" w:hRule="atLeast"/>
        </w:trPr>
        <w:tc>
          <w:tcPr>
            <w:tcW w:w="1315" w:type="dxa"/>
            <w:tcBorders>
              <w:top w:val="single" w:sz="4" w:space="0" w:color="808080" w:themeColor="lt1" w:themeShade="80"/>
              <w:left w:val="nil"/>
              <w:bottom w:val="dotted" w:sz="4" w:space="0" w:color="808080" w:themeColor="lt1" w:themeShade="80"/>
              <w:right w:val="dotted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center"/>
              <w:spacing w:line="240" w:lineRule="auto"/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  <w:t>필수정보</w:t>
            </w:r>
          </w:p>
        </w:tc>
        <w:tc>
          <w:tcPr>
            <w:tcW w:w="9355" w:type="dxa"/>
            <w:gridSpan w:val="4"/>
            <w:tcBorders>
              <w:top w:val="single" w:sz="4" w:space="0" w:color="808080" w:themeColor="lt1" w:themeShade="80"/>
              <w:left w:val="dotted" w:sz="4" w:space="0" w:color="808080" w:themeColor="lt1" w:themeShade="80"/>
              <w:bottom w:val="dotted" w:sz="4" w:space="0" w:color="808080" w:themeColor="lt1" w:themeShade="8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  <w:t>성명, 약정금액, 기금용도, 기부금 원금보존 여부, 납부방식 및 기간(일시납, 분할납), 무통장입금(이체 예정일자, 입금자명), 방문접수(방문 예정일자), CMS자동이체(은행명, 계좌번호, 예금주명, 이체일), 교직원 급여공제</w:t>
            </w:r>
          </w:p>
        </w:tc>
      </w:tr>
      <w:tr>
        <w:trPr>
          <w:trHeight w:val="454" w:hRule="atLeast"/>
        </w:trPr>
        <w:tc>
          <w:tcPr>
            <w:tcW w:w="1315" w:type="dxa"/>
            <w:tcBorders>
              <w:top w:val="dotted" w:sz="4" w:space="0" w:color="808080" w:themeColor="lt1" w:themeShade="80"/>
              <w:left w:val="nil"/>
              <w:bottom w:val="dotted" w:sz="4" w:space="0" w:color="808080" w:themeColor="lt1" w:themeShade="80"/>
              <w:right w:val="dotted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center"/>
              <w:spacing w:line="240" w:lineRule="auto"/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16"/>
                <w:szCs w:val="16"/>
                <w:shd w:val="clear" w:color="auto" w:fill="auto"/>
              </w:rPr>
              <w:t>선택정보</w:t>
            </w:r>
          </w:p>
        </w:tc>
        <w:tc>
          <w:tcPr>
            <w:tcW w:w="9355" w:type="dxa"/>
            <w:gridSpan w:val="4"/>
            <w:tcBorders>
              <w:top w:val="dotted" w:sz="4" w:space="0" w:color="808080" w:themeColor="lt1" w:themeShade="80"/>
              <w:left w:val="dotted" w:sz="4" w:space="0" w:color="808080" w:themeColor="lt1" w:themeShade="80"/>
              <w:bottom w:val="dotted" w:sz="4" w:space="0" w:color="808080" w:themeColor="lt1" w:themeShade="8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</w:rPr>
              <w:t>기부자구분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  <w:t>(본교와의 관계), 동문(학과, 입학년도), 학부모(학생 이름, 학과, 입학년도), 교직원(부서), 우편주소(자택/직장), 전화번호(자택/직장/휴대전화), 이메일</w:t>
            </w:r>
          </w:p>
        </w:tc>
      </w:tr>
      <w:tr>
        <w:trPr>
          <w:trHeight w:val="283" w:hRule="atLeast"/>
        </w:trPr>
        <w:tc>
          <w:tcPr>
            <w:tcW w:w="1315" w:type="dxa"/>
            <w:tcBorders>
              <w:top w:val="dotted" w:sz="4" w:space="0" w:color="808080" w:themeColor="lt1" w:themeShade="80"/>
              <w:left w:val="nil"/>
              <w:bottom w:val="dotted" w:sz="4" w:space="0" w:color="808080" w:themeColor="lt1" w:themeShade="80"/>
              <w:right w:val="dotted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center"/>
              <w:spacing w:line="240" w:lineRule="auto"/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  <w:t>고유식별정보</w:t>
            </w:r>
          </w:p>
        </w:tc>
        <w:tc>
          <w:tcPr>
            <w:tcW w:w="9355" w:type="dxa"/>
            <w:gridSpan w:val="4"/>
            <w:tcBorders>
              <w:top w:val="dotted" w:sz="4" w:space="0" w:color="808080" w:themeColor="lt1" w:themeShade="80"/>
              <w:left w:val="dotted" w:sz="4" w:space="0" w:color="808080" w:themeColor="lt1" w:themeShade="80"/>
              <w:bottom w:val="dotted" w:sz="4" w:space="0" w:color="808080" w:themeColor="lt1" w:themeShade="8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  <w:t>주민등록번호(기부 내역 국세청 신고 및 세액공제용 기부영수증 발급 목적)</w:t>
            </w:r>
          </w:p>
        </w:tc>
      </w:tr>
      <w:tr>
        <w:trPr>
          <w:trHeight w:val="283" w:hRule="atLeast"/>
        </w:trPr>
        <w:tc>
          <w:tcPr>
            <w:tcW w:w="1315" w:type="dxa"/>
            <w:tcBorders>
              <w:top w:val="dotted" w:sz="4" w:space="0" w:color="808080" w:themeColor="lt1" w:themeShade="80"/>
              <w:left w:val="nil"/>
              <w:bottom w:val="single" w:sz="4" w:space="0" w:color="808080" w:themeColor="lt1" w:themeShade="80"/>
              <w:right w:val="dotted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jc w:val="center"/>
              <w:spacing w:line="240" w:lineRule="auto"/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b/>
                <w:color w:val="000000"/>
                <w:sz w:val="16"/>
                <w:szCs w:val="16"/>
                <w:shd w:val="clear" w:color="auto" w:fill="auto"/>
              </w:rPr>
              <w:t>제3자 정보제공</w:t>
            </w:r>
          </w:p>
        </w:tc>
        <w:tc>
          <w:tcPr>
            <w:tcW w:w="9355" w:type="dxa"/>
            <w:gridSpan w:val="4"/>
            <w:tcBorders>
              <w:top w:val="dotted" w:sz="4" w:space="0" w:color="808080" w:themeColor="lt1" w:themeShade="80"/>
              <w:left w:val="dotted" w:sz="4" w:space="0" w:color="808080" w:themeColor="lt1" w:themeShade="80"/>
              <w:bottom w:val="single" w:sz="4" w:space="0" w:color="808080" w:themeColor="lt1" w:themeShade="80"/>
              <w:right w:val="nil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  <w:t>후원자 정보 관리 및 기부금 통계, 기부금 CMS 자동이체 납부 및 예우품, 소식지, 행사 안내 등 우편 발송</w:t>
            </w:r>
          </w:p>
        </w:tc>
      </w:tr>
      <w:tr>
        <w:trPr>
          <w:trHeight w:val="283" w:hRule="atLeast"/>
        </w:trPr>
        <w:tc>
          <w:tcPr>
            <w:tcW w:w="10670" w:type="dxa"/>
            <w:gridSpan w:val="5"/>
            <w:tcBorders>
              <w:top w:val="dotted" w:sz="4" w:space="0" w:color="808080" w:themeColor="lt1" w:themeShade="80"/>
              <w:left w:val="nil"/>
              <w:bottom w:val="single" w:sz="4" w:space="0" w:color="808080" w:themeColor="lt1" w:themeShade="80"/>
              <w:right w:val="dotted" w:sz="4" w:space="0" w:color="808080" w:themeColor="lt1" w:themeShade="80"/>
            </w:tcBorders>
            <w:shd w:val="clear" w:color="auto" w:fill="F2F2F2" w:themeFill="lt1" w:themeFillShade="f2"/>
            <w:vAlign w:val="center"/>
          </w:tcPr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  <w:spacing w:val="-8"/>
              </w:rPr>
              <w:t>※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  <w:t xml:space="preserve"> 상기 개인정보는 개인정보보호법에 따라 보호되며, CMS 자동이체, 기부금영수증 발급, 기부금 발급명세 작성, 기부금 통계 및 우편물(기부금영수증, 예우품, </w:t>
            </w:r>
          </w:p>
          <w:p>
            <w:pPr>
              <w:adjustRightInd/>
              <w:pStyle w:val="a3"/>
              <w:ind w:firstLineChars="100" w:firstLine="144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  <w:spacing w:val="-8"/>
              </w:rPr>
              <w:t>소식지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  <w:t xml:space="preserve"> 등) 발송을 위한 용도 이외로 사용되지 않습니다.</w:t>
            </w:r>
          </w:p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  <w:spacing w:val="-8"/>
              </w:rPr>
              <w:t>※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  <w:t xml:space="preserve"> 정보주체는 개인정보 수집 및 제공, 이용 목적에 동의하지 않을 수 있으며, 이 경우 기부금영수증 발급 및 기부자 예우 서비스 등이 제한될 수 있습니다.</w:t>
            </w:r>
          </w:p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  <w:spacing w:val="-8"/>
              </w:rPr>
              <w:t>※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  <w:t xml:space="preserve"> 개인정보 수집 근거: 소득세법 제160조의3, 소득세법 시행령 제113조 제1항, 제208조의3, 소득세법 시행규칙 제58조, 법인세법 제112조의2 등</w:t>
            </w:r>
          </w:p>
          <w:p>
            <w:pPr>
              <w:adjustRightInd/>
              <w:pStyle w:val="a3"/>
              <w:contextualSpacing/>
              <w:kinsoku w:val="off"/>
              <w:wordWrap/>
              <w:overflowPunct w:val="off"/>
              <w:snapToGrid w:val="0"/>
              <w:spacing w:line="240" w:lineRule="auto"/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</w:rPr>
            </w:pPr>
            <w:r>
              <w:rPr>
                <w:rFonts w:ascii="돋움" w:eastAsia="돋움" w:hAnsi="돋움" w:hint="eastAsia"/>
                <w:noProof/>
                <w:sz w:val="16"/>
                <w:szCs w:val="16"/>
                <w:shd w:val="clear" w:color="auto" w:fill="auto"/>
                <w:spacing w:val="-8"/>
              </w:rPr>
              <w:t>※</w:t>
            </w:r>
            <w:r>
              <w:rPr>
                <w:rFonts w:ascii="돋움" w:eastAsia="돋움" w:hAnsi="돋움"/>
                <w:noProof/>
                <w:sz w:val="16"/>
                <w:szCs w:val="16"/>
                <w:shd w:val="clear" w:color="auto" w:fill="auto"/>
                <w:spacing w:val="-8"/>
              </w:rPr>
              <w:t xml:space="preserve"> 개인정보 보유 및 이용기간: 기부금영수증 발행 등을 위한 관계 법령에서 정한 일정 기간 동안 보유하며, 본인 요청시 즉시 삭제.</w:t>
            </w:r>
          </w:p>
        </w:tc>
      </w:tr>
      <w:tr>
        <w:trPr>
          <w:trHeight w:val="737" w:hRule="atLeast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spacing w:line="276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위와</w:t>
            </w:r>
            <w:r>
              <w:rPr>
                <w:rFonts w:ascii="돋움" w:eastAsia="돋움" w:hAnsi="돋움"/>
              </w:rPr>
              <w:t xml:space="preserve"> 같이 KAIST 발전기금을 약정합니다.</w:t>
            </w:r>
          </w:p>
          <w:p>
            <w:pPr>
              <w:adjustRightInd/>
              <w:pStyle w:val="a3"/>
              <w:wordWrap/>
              <w:snapToGrid w:val="0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※</w:t>
            </w:r>
            <w:r>
              <w:rPr>
                <w:rFonts w:ascii="돋움" w:eastAsia="돋움" w:hAnsi="돋움"/>
              </w:rPr>
              <w:t xml:space="preserve"> 발전기금 약정과 동시에 KAIST 발전 후원회의 회원이 됩니다.</w:t>
            </w: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jc w:val="center"/>
              <w:spacing w:line="276" w:lineRule="auto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년</w:t>
            </w:r>
            <w:r>
              <w:rPr>
                <w:rFonts w:ascii="돋움" w:eastAsia="돋움" w:hAnsi="돋움"/>
                <w:b/>
              </w:rPr>
              <w:t xml:space="preserve">         월         일</w:t>
            </w:r>
          </w:p>
          <w:p>
            <w:pPr>
              <w:adjustRightInd/>
              <w:pStyle w:val="a3"/>
              <w:wordWrap/>
              <w:snapToGrid w:val="0"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약정인</w:t>
            </w:r>
            <w:r>
              <w:rPr>
                <w:rFonts w:ascii="돋움" w:eastAsia="돋움" w:hAnsi="돋움"/>
                <w:b/>
              </w:rPr>
              <w:t xml:space="preserve">                     (서 명)</w:t>
            </w:r>
          </w:p>
        </w:tc>
      </w:tr>
      <w:tr>
        <w:trPr>
          <w:trHeight w:val="510" w:hRule="atLeast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pBdr>
                <w:top w:val="none"/>
                <w:left w:val="none"/>
                <w:bottom w:val="none"/>
                <w:right w:val="none"/>
              </w:pBdr>
              <w:spacing w:line="20" w:lineRule="atLeast"/>
              <w:rPr>
                <w:rFonts w:ascii="돋움" w:eastAsia="돋움" w:hAnsi="돋움"/>
                <w:b/>
                <w:color w:val="808080"/>
                <w:sz w:val="18"/>
              </w:rPr>
            </w:pPr>
            <w:r>
              <w:rPr>
                <w:rFonts w:ascii="돋움" w:eastAsia="돋움" w:hAnsi="돋움"/>
                <w:b/>
                <w:color w:val="808080"/>
                <w:sz w:val="18"/>
              </w:rPr>
              <w:t xml:space="preserve">KAIST </w:t>
            </w:r>
            <w:r>
              <w:rPr>
                <w:rFonts w:ascii="돋움" w:eastAsia="돋움" w:hAnsi="돋움"/>
                <w:b/>
                <w:color w:val="808080"/>
                <w:sz w:val="18"/>
              </w:rPr>
              <w:t>발전재단</w:t>
            </w:r>
            <w:r>
              <w:rPr>
                <w:rFonts w:ascii="돋움" w:eastAsia="돋움" w:hAnsi="돋움"/>
                <w:b/>
                <w:color w:val="808080"/>
                <w:sz w:val="18"/>
              </w:rPr>
              <w:t xml:space="preserve"> KAIST Development Foundation</w:t>
            </w:r>
          </w:p>
          <w:p>
            <w:pPr>
              <w:adjustRightInd/>
              <w:pStyle w:val="a3"/>
              <w:wordWrap/>
              <w:snapToGrid w:val="0"/>
              <w:pBdr>
                <w:top w:val="none"/>
                <w:left w:val="none"/>
                <w:bottom w:val="none"/>
                <w:right w:val="none"/>
              </w:pBdr>
              <w:spacing w:line="20" w:lineRule="atLeast"/>
              <w:rPr>
                <w:rFonts w:ascii="돋움" w:eastAsia="돋움" w:hAnsi="돋움"/>
                <w:spacing w:val="-4"/>
              </w:rPr>
            </w:pP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Tel.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 042-350-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4500  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Fax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 xml:space="preserve">. 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>042-350–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3500  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E-mail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.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 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foundation@kaist.ac.kr  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Home</w:t>
            </w:r>
            <w:r>
              <w:rPr>
                <w:rFonts w:ascii="돋움" w:eastAsia="돋움" w:hAnsi="돋움"/>
                <w:b/>
                <w:color w:val="808080"/>
                <w:sz w:val="18"/>
                <w:spacing w:val="-4"/>
              </w:rPr>
              <w:t>.</w:t>
            </w:r>
            <w:r>
              <w:rPr>
                <w:rFonts w:ascii="돋움" w:eastAsia="돋움" w:hAnsi="돋움"/>
                <w:color w:val="808080"/>
                <w:sz w:val="18"/>
                <w:spacing w:val="-4"/>
              </w:rPr>
              <w:t xml:space="preserve"> https://giving.kaist.ac.kr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pStyle w:val="a3"/>
              <w:wordWrap/>
              <w:snapToGrid w:val="0"/>
              <w:pBdr>
                <w:top w:val="none"/>
                <w:left w:val="none"/>
                <w:bottom w:val="none"/>
                <w:right w:val="none"/>
              </w:pBdr>
              <w:spacing w:line="240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noProof/>
              </w:rPr>
              <w:drawing>
                <wp:inline distT="0" distB="0" distL="0" distR="0">
                  <wp:extent cx="796925" cy="228219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22821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4"/>
        </w:rPr>
      </w:pPr>
    </w:p>
    <w:sectPr>
      <w:pgSz w:w="11906" w:h="16838"/>
      <w:pgMar w:top="567" w:right="567" w:bottom="567" w:left="567" w:header="567" w:footer="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둥근헤드라인">
    <w:panose1 w:val="02030504000101010101"/>
    <w:family w:val="roman"/>
    <w:charset w:val="81"/>
    <w:notTrueType w:val="false"/>
    <w:sig w:usb0="800002A7" w:usb1="01D77CFB" w:usb2="00000010" w:usb3="00000001" w:csb0="00080000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42929f3"/>
    <w:multiLevelType w:val="multilevel"/>
    <w:tmpl w:val="38444ca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1">
    <w:nsid w:val="2ba7677c"/>
    <w:multiLevelType w:val="multilevel"/>
    <w:tmpl w:val="745eb81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2">
    <w:nsid w:val="39176a1d"/>
    <w:multiLevelType w:val="multilevel"/>
    <w:tmpl w:val="3b34c21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3">
    <w:nsid w:val="95e79d4"/>
    <w:multiLevelType w:val="multilevel"/>
    <w:tmpl w:val="3b22dc3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4">
    <w:nsid w:val="4c471380"/>
    <w:multiLevelType w:val="multilevel"/>
    <w:tmpl w:val="8126ef8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5">
    <w:nsid w:val="1e96257b"/>
    <w:multiLevelType w:val="multilevel"/>
    <w:tmpl w:val="4cb880e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abstractNum w:abstractNumId="6">
    <w:nsid w:val="316c2c94"/>
    <w:multiLevelType w:val="multilevel"/>
    <w:tmpl w:val="ac70c21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  <w:lvl w:ilvl="8">
      <w:start w:val="1"/>
      <w:lvlJc w:val="left"/>
      <w:suff w:val="nothing"/>
      <w:rPr>
        <w:rFonts w:ascii="나눔고딕" w:eastAsia="나눔고딕" w:hAnsi="나눔고딕"/>
        <w:color w:val="000000"/>
        <w:sz w:val="24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table" w:styleId="aa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b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2012-06-04T09:25:00Z</dcterms:created>
  <dcterms:modified xsi:type="dcterms:W3CDTF">2022-06-08T07:19:34Z</dcterms:modified>
  <cp:lastPrinted>2022-06-08T07:04:00Z</cp:lastPrinted>
  <cp:version>1000.0100.01</cp:version>
</cp:coreProperties>
</file>